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B4" w:rsidRDefault="003901B4" w:rsidP="003901B4">
      <w:pPr>
        <w:spacing w:after="4" w:line="249" w:lineRule="auto"/>
        <w:ind w:left="-3" w:hanging="10"/>
        <w:jc w:val="left"/>
      </w:pPr>
      <w:bookmarkStart w:id="0" w:name="_GoBack"/>
      <w:bookmarkEnd w:id="0"/>
      <w:r>
        <w:rPr>
          <w:b/>
        </w:rPr>
        <w:t xml:space="preserve">Opdracht 1 </w:t>
      </w:r>
    </w:p>
    <w:p w:rsidR="003901B4" w:rsidRDefault="003901B4" w:rsidP="003901B4">
      <w:pPr>
        <w:ind w:left="-4" w:right="1962"/>
      </w:pPr>
      <w:r>
        <w:t>Neem de volgende schema's over en maak e</w:t>
      </w:r>
      <w:r w:rsidR="00AB7707">
        <w:t xml:space="preserve">r reactievergelijkingen van.  a </w:t>
      </w:r>
      <w:r w:rsidR="00AB7707" w:rsidRPr="00AB7707">
        <w:rPr>
          <w:color w:val="FF0000"/>
        </w:rPr>
        <w:t>2</w:t>
      </w:r>
      <w:r>
        <w:t>…</w:t>
      </w:r>
      <w:r w:rsidR="00AB7707">
        <w:t xml:space="preserve">C(s)+ </w:t>
      </w:r>
      <w:r>
        <w:t>O</w:t>
      </w:r>
      <w:r>
        <w:rPr>
          <w:vertAlign w:val="subscript"/>
        </w:rPr>
        <w:t>2</w:t>
      </w:r>
      <w:r>
        <w:t xml:space="preserve">(g) → </w:t>
      </w:r>
      <w:r w:rsidR="00AB7707" w:rsidRPr="00AB7707">
        <w:rPr>
          <w:color w:val="FF0000"/>
        </w:rPr>
        <w:t>2</w:t>
      </w:r>
      <w:r>
        <w:t xml:space="preserve">…CO(g) </w:t>
      </w:r>
      <w:r>
        <w:br/>
        <w:t xml:space="preserve">b  </w:t>
      </w:r>
      <w:r w:rsidR="00AB7707" w:rsidRPr="00AB7707">
        <w:rPr>
          <w:color w:val="FF0000"/>
        </w:rPr>
        <w:t>2</w:t>
      </w:r>
      <w:r>
        <w:t>…Fe(s) + …</w:t>
      </w:r>
      <w:r w:rsidR="00AB7707" w:rsidRPr="00AB7707">
        <w:rPr>
          <w:color w:val="FF0000"/>
        </w:rPr>
        <w:t>3</w:t>
      </w:r>
      <w:r>
        <w:t>CI</w:t>
      </w:r>
      <w:r>
        <w:rPr>
          <w:vertAlign w:val="subscript"/>
        </w:rPr>
        <w:t>2</w:t>
      </w:r>
      <w:r>
        <w:t xml:space="preserve">(g) → </w:t>
      </w:r>
      <w:r w:rsidR="00AB7707" w:rsidRPr="00AB7707">
        <w:rPr>
          <w:color w:val="FF0000"/>
        </w:rPr>
        <w:t>2</w:t>
      </w:r>
      <w:r>
        <w:t>…FeCI</w:t>
      </w:r>
      <w:r>
        <w:rPr>
          <w:vertAlign w:val="subscript"/>
        </w:rPr>
        <w:t>3</w:t>
      </w:r>
      <w:r>
        <w:t xml:space="preserve">(s)  </w:t>
      </w:r>
      <w:r>
        <w:br/>
        <w:t xml:space="preserve">c  </w:t>
      </w:r>
      <w:r w:rsidR="00AB7707" w:rsidRPr="00AB7707">
        <w:rPr>
          <w:color w:val="FF0000"/>
        </w:rPr>
        <w:t>4</w:t>
      </w:r>
      <w:r>
        <w:t>…P(s) + …</w:t>
      </w:r>
      <w:r w:rsidR="00AB7707" w:rsidRPr="00AB7707">
        <w:rPr>
          <w:color w:val="FF0000"/>
        </w:rPr>
        <w:t>5</w:t>
      </w:r>
      <w:r>
        <w:t>O</w:t>
      </w:r>
      <w:r>
        <w:rPr>
          <w:vertAlign w:val="subscript"/>
        </w:rPr>
        <w:t>2</w:t>
      </w:r>
      <w:r>
        <w:t>(g) → …</w:t>
      </w:r>
      <w:r w:rsidR="00AB7707" w:rsidRPr="00AB7707">
        <w:rPr>
          <w:color w:val="FF0000"/>
        </w:rPr>
        <w:t>2</w:t>
      </w:r>
      <w:r>
        <w:t xml:space="preserve"> P</w:t>
      </w:r>
      <w:r>
        <w:rPr>
          <w:vertAlign w:val="subscript"/>
        </w:rPr>
        <w:t>2</w:t>
      </w:r>
      <w:r>
        <w:t>O</w:t>
      </w:r>
      <w:r>
        <w:rPr>
          <w:vertAlign w:val="subscript"/>
        </w:rPr>
        <w:t>5</w:t>
      </w:r>
      <w:r>
        <w:t xml:space="preserve">(s) </w:t>
      </w:r>
      <w:r>
        <w:br/>
        <w:t>d  ..</w:t>
      </w:r>
      <w:r w:rsidR="00AB7707" w:rsidRPr="00AB7707">
        <w:rPr>
          <w:color w:val="FF0000"/>
        </w:rPr>
        <w:t>2</w:t>
      </w:r>
      <w:r>
        <w:t xml:space="preserve">.AgCI(s) → </w:t>
      </w:r>
      <w:r w:rsidRPr="00AB7707">
        <w:rPr>
          <w:color w:val="FF0000"/>
        </w:rPr>
        <w:t>.</w:t>
      </w:r>
      <w:r w:rsidR="00AB7707" w:rsidRPr="00AB7707">
        <w:rPr>
          <w:color w:val="FF0000"/>
        </w:rPr>
        <w:t>2</w:t>
      </w:r>
      <w:r w:rsidRPr="00AB7707">
        <w:rPr>
          <w:color w:val="FF0000"/>
        </w:rPr>
        <w:t>..</w:t>
      </w:r>
      <w:r>
        <w:t>Ag(s) + ...CI</w:t>
      </w:r>
      <w:r>
        <w:rPr>
          <w:vertAlign w:val="subscript"/>
        </w:rPr>
        <w:t>2</w:t>
      </w:r>
      <w:r>
        <w:t xml:space="preserve">(g) </w:t>
      </w:r>
      <w:r>
        <w:br/>
        <w:t xml:space="preserve">e  </w:t>
      </w:r>
      <w:r w:rsidR="00AB7707">
        <w:rPr>
          <w:color w:val="FF0000"/>
        </w:rPr>
        <w:t>2</w:t>
      </w:r>
      <w:r>
        <w:t>…N</w:t>
      </w:r>
      <w:r>
        <w:rPr>
          <w:vertAlign w:val="subscript"/>
        </w:rPr>
        <w:t>2</w:t>
      </w:r>
      <w:r>
        <w:t xml:space="preserve"> (g) + </w:t>
      </w:r>
      <w:r w:rsidR="00AB7707" w:rsidRPr="00AB7707">
        <w:rPr>
          <w:color w:val="FF0000"/>
        </w:rPr>
        <w:t>5</w:t>
      </w:r>
      <w:r>
        <w:t>…O</w:t>
      </w:r>
      <w:r>
        <w:rPr>
          <w:vertAlign w:val="subscript"/>
        </w:rPr>
        <w:t>2</w:t>
      </w:r>
      <w:r>
        <w:t xml:space="preserve"> (g) → </w:t>
      </w:r>
      <w:r w:rsidR="00AB7707" w:rsidRPr="00AB7707">
        <w:rPr>
          <w:color w:val="FF0000"/>
        </w:rPr>
        <w:t>2</w:t>
      </w:r>
      <w:r>
        <w:t>…N</w:t>
      </w:r>
      <w:r>
        <w:rPr>
          <w:vertAlign w:val="subscript"/>
        </w:rPr>
        <w:t>2</w:t>
      </w:r>
      <w:r>
        <w:t>O</w:t>
      </w:r>
      <w:r>
        <w:rPr>
          <w:vertAlign w:val="subscript"/>
        </w:rPr>
        <w:t>5</w:t>
      </w:r>
      <w:r>
        <w:t xml:space="preserve"> (s) </w:t>
      </w:r>
      <w:r>
        <w:br/>
        <w:t>f  …C</w:t>
      </w:r>
      <w:r>
        <w:rPr>
          <w:vertAlign w:val="subscript"/>
        </w:rPr>
        <w:t>2</w:t>
      </w:r>
      <w:r>
        <w:t>H</w:t>
      </w:r>
      <w:r>
        <w:rPr>
          <w:vertAlign w:val="subscript"/>
        </w:rPr>
        <w:t>6</w:t>
      </w:r>
      <w:r>
        <w:t xml:space="preserve"> (g)  → </w:t>
      </w:r>
      <w:r w:rsidR="00AB7707" w:rsidRPr="00AB7707">
        <w:rPr>
          <w:color w:val="FF0000"/>
        </w:rPr>
        <w:t>2</w:t>
      </w:r>
      <w:r>
        <w:t>…C (s) + …</w:t>
      </w:r>
      <w:r w:rsidR="00AB7707" w:rsidRPr="00AB7707">
        <w:rPr>
          <w:color w:val="FF0000"/>
        </w:rPr>
        <w:t>3</w:t>
      </w:r>
      <w:r>
        <w:t>H</w:t>
      </w:r>
      <w:r>
        <w:rPr>
          <w:vertAlign w:val="subscript"/>
        </w:rPr>
        <w:t>2</w:t>
      </w:r>
      <w:r>
        <w:t xml:space="preserve"> (g) </w:t>
      </w:r>
    </w:p>
    <w:p w:rsidR="003901B4" w:rsidRDefault="003901B4" w:rsidP="003901B4">
      <w:pPr>
        <w:ind w:left="-4"/>
      </w:pPr>
      <w:r>
        <w:t>g  …</w:t>
      </w:r>
      <w:r w:rsidR="00AB7707" w:rsidRPr="00AB7707">
        <w:rPr>
          <w:color w:val="FF0000"/>
        </w:rPr>
        <w:t>2</w:t>
      </w:r>
      <w:r>
        <w:t>Ni (s) + …O</w:t>
      </w:r>
      <w:r>
        <w:rPr>
          <w:vertAlign w:val="subscript"/>
        </w:rPr>
        <w:t>2</w:t>
      </w:r>
      <w:r>
        <w:t xml:space="preserve"> (g) → </w:t>
      </w:r>
      <w:r w:rsidR="00AB7707" w:rsidRPr="00AB7707">
        <w:rPr>
          <w:color w:val="FF0000"/>
        </w:rPr>
        <w:t>2</w:t>
      </w:r>
      <w:r>
        <w:t>…</w:t>
      </w:r>
      <w:proofErr w:type="spellStart"/>
      <w:r>
        <w:t>NiO</w:t>
      </w:r>
      <w:proofErr w:type="spellEnd"/>
      <w:r>
        <w:t xml:space="preserve"> (s) </w:t>
      </w:r>
    </w:p>
    <w:p w:rsidR="003901B4" w:rsidRDefault="003901B4" w:rsidP="003901B4">
      <w:pPr>
        <w:ind w:left="-4"/>
      </w:pPr>
    </w:p>
    <w:p w:rsidR="003901B4" w:rsidRDefault="003901B4" w:rsidP="003901B4">
      <w:pPr>
        <w:ind w:left="-4"/>
      </w:pPr>
    </w:p>
    <w:p w:rsidR="003901B4" w:rsidRDefault="003901B4" w:rsidP="003901B4">
      <w:pPr>
        <w:spacing w:after="0" w:line="259" w:lineRule="auto"/>
        <w:ind w:left="1" w:firstLine="0"/>
        <w:jc w:val="left"/>
      </w:pPr>
      <w:r>
        <w:t xml:space="preserve"> </w:t>
      </w:r>
    </w:p>
    <w:p w:rsidR="003901B4" w:rsidRDefault="003901B4" w:rsidP="003901B4">
      <w:pPr>
        <w:spacing w:after="4" w:line="249" w:lineRule="auto"/>
        <w:ind w:left="-3" w:hanging="10"/>
        <w:jc w:val="left"/>
      </w:pPr>
      <w:r>
        <w:rPr>
          <w:b/>
        </w:rPr>
        <w:t>Opdracht 2</w:t>
      </w:r>
    </w:p>
    <w:p w:rsidR="003901B4" w:rsidRDefault="003901B4" w:rsidP="003901B4">
      <w:pPr>
        <w:ind w:left="-4"/>
      </w:pPr>
      <w:r>
        <w:t xml:space="preserve">Neem de volgende schema's over en maak er reactievergelijkingen van. </w:t>
      </w:r>
    </w:p>
    <w:p w:rsidR="003901B4" w:rsidRDefault="003901B4" w:rsidP="003901B4">
      <w:pPr>
        <w:spacing w:after="4"/>
        <w:ind w:left="-3" w:right="5066" w:hanging="10"/>
        <w:jc w:val="left"/>
      </w:pPr>
      <w:r>
        <w:t xml:space="preserve">a  </w:t>
      </w:r>
      <w:r w:rsidR="00AB7707" w:rsidRPr="00AB7707">
        <w:rPr>
          <w:color w:val="FF0000"/>
        </w:rPr>
        <w:t>2</w:t>
      </w:r>
      <w:r>
        <w:t>…C</w:t>
      </w:r>
      <w:r>
        <w:rPr>
          <w:vertAlign w:val="subscript"/>
        </w:rPr>
        <w:t>8</w:t>
      </w:r>
      <w:r>
        <w:t>H</w:t>
      </w:r>
      <w:r>
        <w:rPr>
          <w:vertAlign w:val="subscript"/>
        </w:rPr>
        <w:t>18</w:t>
      </w:r>
      <w:r>
        <w:t xml:space="preserve"> + …</w:t>
      </w:r>
      <w:r w:rsidR="00AB7707" w:rsidRPr="00AB7707">
        <w:rPr>
          <w:color w:val="FF0000"/>
        </w:rPr>
        <w:t>25</w:t>
      </w:r>
      <w:r>
        <w:t>O</w:t>
      </w:r>
      <w:r>
        <w:rPr>
          <w:vertAlign w:val="subscript"/>
        </w:rPr>
        <w:t>2</w:t>
      </w:r>
      <w:r>
        <w:t xml:space="preserve">   → …</w:t>
      </w:r>
      <w:r w:rsidR="00AB7707" w:rsidRPr="00AB7707">
        <w:rPr>
          <w:color w:val="FF0000"/>
        </w:rPr>
        <w:t>16</w:t>
      </w:r>
      <w:r>
        <w:t>CO</w:t>
      </w:r>
      <w:r>
        <w:rPr>
          <w:vertAlign w:val="subscript"/>
        </w:rPr>
        <w:t>2</w:t>
      </w:r>
      <w:r w:rsidR="00AB7707">
        <w:t xml:space="preserve">   + </w:t>
      </w:r>
      <w:r w:rsidR="00AB7707" w:rsidRPr="00AB7707">
        <w:rPr>
          <w:color w:val="FF0000"/>
        </w:rPr>
        <w:t>18</w:t>
      </w:r>
      <w:r>
        <w:t>H</w:t>
      </w:r>
      <w:r>
        <w:rPr>
          <w:vertAlign w:val="subscript"/>
        </w:rPr>
        <w:t>2</w:t>
      </w:r>
      <w:r>
        <w:t xml:space="preserve">O </w:t>
      </w:r>
      <w:r>
        <w:br/>
        <w:t xml:space="preserve">b  </w:t>
      </w:r>
      <w:r w:rsidR="00AB7707" w:rsidRPr="00AB7707">
        <w:rPr>
          <w:color w:val="FF0000"/>
        </w:rPr>
        <w:t>2</w:t>
      </w:r>
      <w:r>
        <w:t>…C</w:t>
      </w:r>
      <w:r>
        <w:rPr>
          <w:vertAlign w:val="subscript"/>
        </w:rPr>
        <w:t>6</w:t>
      </w:r>
      <w:r>
        <w:t>H</w:t>
      </w:r>
      <w:r>
        <w:rPr>
          <w:vertAlign w:val="subscript"/>
        </w:rPr>
        <w:t>6</w:t>
      </w:r>
      <w:r>
        <w:t xml:space="preserve"> + …</w:t>
      </w:r>
      <w:r w:rsidR="00AB7707" w:rsidRPr="00AB7707">
        <w:rPr>
          <w:color w:val="FF0000"/>
        </w:rPr>
        <w:t>15</w:t>
      </w:r>
      <w:r>
        <w:t>O</w:t>
      </w:r>
      <w:r>
        <w:rPr>
          <w:vertAlign w:val="subscript"/>
        </w:rPr>
        <w:t>2</w:t>
      </w:r>
      <w:r>
        <w:t xml:space="preserve">   → </w:t>
      </w:r>
      <w:r w:rsidR="00AB7707" w:rsidRPr="00AB7707">
        <w:rPr>
          <w:color w:val="FF0000"/>
        </w:rPr>
        <w:t>12</w:t>
      </w:r>
      <w:r w:rsidRPr="00AB7707">
        <w:rPr>
          <w:color w:val="FF0000"/>
        </w:rPr>
        <w:t>…</w:t>
      </w:r>
      <w:r>
        <w:t>CO</w:t>
      </w:r>
      <w:r>
        <w:rPr>
          <w:vertAlign w:val="subscript"/>
        </w:rPr>
        <w:t>2</w:t>
      </w:r>
      <w:r>
        <w:t xml:space="preserve"> + …</w:t>
      </w:r>
      <w:r w:rsidR="00AB7707" w:rsidRPr="00AB7707">
        <w:rPr>
          <w:color w:val="FF0000"/>
        </w:rPr>
        <w:t>6</w:t>
      </w:r>
      <w:r>
        <w:t>H</w:t>
      </w:r>
      <w:r>
        <w:rPr>
          <w:vertAlign w:val="subscript"/>
        </w:rPr>
        <w:t>2</w:t>
      </w:r>
      <w:r>
        <w:t xml:space="preserve">O </w:t>
      </w:r>
      <w:r>
        <w:br/>
        <w:t xml:space="preserve">c  </w:t>
      </w:r>
      <w:r w:rsidR="00AB7707" w:rsidRPr="00AB7707">
        <w:rPr>
          <w:color w:val="FF0000"/>
        </w:rPr>
        <w:t>2</w:t>
      </w:r>
      <w:r>
        <w:t>…C</w:t>
      </w:r>
      <w:r>
        <w:rPr>
          <w:vertAlign w:val="subscript"/>
        </w:rPr>
        <w:t>3</w:t>
      </w:r>
      <w:r>
        <w:t>H</w:t>
      </w:r>
      <w:r>
        <w:rPr>
          <w:vertAlign w:val="subscript"/>
        </w:rPr>
        <w:t>8</w:t>
      </w:r>
      <w:r>
        <w:t>O + …</w:t>
      </w:r>
      <w:r w:rsidR="00AB7707" w:rsidRPr="00AB7707">
        <w:rPr>
          <w:color w:val="FF0000"/>
        </w:rPr>
        <w:t>9</w:t>
      </w:r>
      <w:r>
        <w:t>O</w:t>
      </w:r>
      <w:r>
        <w:rPr>
          <w:vertAlign w:val="subscript"/>
        </w:rPr>
        <w:t>2</w:t>
      </w:r>
      <w:r>
        <w:t xml:space="preserve">   → …</w:t>
      </w:r>
      <w:r w:rsidR="00AB7707" w:rsidRPr="00AB7707">
        <w:rPr>
          <w:color w:val="FF0000"/>
        </w:rPr>
        <w:t>6</w:t>
      </w:r>
      <w:r>
        <w:t>CO</w:t>
      </w:r>
      <w:r>
        <w:rPr>
          <w:vertAlign w:val="subscript"/>
        </w:rPr>
        <w:t>2</w:t>
      </w:r>
      <w:r>
        <w:t xml:space="preserve"> + </w:t>
      </w:r>
      <w:r w:rsidR="00AB7707" w:rsidRPr="00AB7707">
        <w:rPr>
          <w:color w:val="FF0000"/>
        </w:rPr>
        <w:t>8</w:t>
      </w:r>
      <w:r>
        <w:t>H</w:t>
      </w:r>
      <w:r>
        <w:rPr>
          <w:vertAlign w:val="subscript"/>
        </w:rPr>
        <w:t>2</w:t>
      </w:r>
      <w:r>
        <w:t xml:space="preserve">O </w:t>
      </w:r>
      <w:r>
        <w:br/>
        <w:t>d …</w:t>
      </w:r>
      <w:r w:rsidR="00AB7707" w:rsidRPr="00AB7707">
        <w:rPr>
          <w:color w:val="FF0000"/>
        </w:rPr>
        <w:t>2</w:t>
      </w:r>
      <w:r>
        <w:t>C</w:t>
      </w:r>
      <w:r>
        <w:rPr>
          <w:vertAlign w:val="subscript"/>
        </w:rPr>
        <w:t>3</w:t>
      </w:r>
      <w:r>
        <w:t>H</w:t>
      </w:r>
      <w:r>
        <w:rPr>
          <w:vertAlign w:val="subscript"/>
        </w:rPr>
        <w:t>6</w:t>
      </w:r>
      <w:r w:rsidR="00AB7707">
        <w:t>O</w:t>
      </w:r>
      <w:r w:rsidR="00AB7707">
        <w:rPr>
          <w:rFonts w:ascii="Calibri" w:hAnsi="Calibri" w:cs="Calibri"/>
        </w:rPr>
        <w:t>₂</w:t>
      </w:r>
      <w:r>
        <w:t xml:space="preserve"> + </w:t>
      </w:r>
      <w:r w:rsidR="00AB7707" w:rsidRPr="00AB7707">
        <w:rPr>
          <w:color w:val="FF0000"/>
        </w:rPr>
        <w:t>7</w:t>
      </w:r>
      <w:r>
        <w:t>…O</w:t>
      </w:r>
      <w:r>
        <w:rPr>
          <w:vertAlign w:val="subscript"/>
        </w:rPr>
        <w:t>2</w:t>
      </w:r>
      <w:r>
        <w:t xml:space="preserve">   →</w:t>
      </w:r>
      <w:r w:rsidRPr="00E14CE4">
        <w:rPr>
          <w:color w:val="FF0000"/>
        </w:rPr>
        <w:t xml:space="preserve"> </w:t>
      </w:r>
      <w:r w:rsidR="00E14CE4" w:rsidRPr="00E14CE4">
        <w:rPr>
          <w:color w:val="FF0000"/>
        </w:rPr>
        <w:t>6</w:t>
      </w:r>
      <w:r>
        <w:t>…CO</w:t>
      </w:r>
      <w:r>
        <w:rPr>
          <w:vertAlign w:val="subscript"/>
        </w:rPr>
        <w:t>2</w:t>
      </w:r>
      <w:r>
        <w:t xml:space="preserve"> + </w:t>
      </w:r>
      <w:r w:rsidR="00E14CE4" w:rsidRPr="00E14CE4">
        <w:rPr>
          <w:color w:val="FF0000"/>
        </w:rPr>
        <w:t>6</w:t>
      </w:r>
      <w:r w:rsidRPr="00E14CE4">
        <w:rPr>
          <w:color w:val="FF0000"/>
        </w:rPr>
        <w:t>…</w:t>
      </w:r>
      <w:r>
        <w:t>H</w:t>
      </w:r>
      <w:r>
        <w:rPr>
          <w:vertAlign w:val="subscript"/>
        </w:rPr>
        <w:t>2</w:t>
      </w:r>
      <w:r>
        <w:t xml:space="preserve">O </w:t>
      </w:r>
    </w:p>
    <w:p w:rsidR="003901B4" w:rsidRDefault="003901B4" w:rsidP="003901B4">
      <w:pPr>
        <w:spacing w:after="4"/>
        <w:ind w:left="-3" w:right="5066" w:hanging="10"/>
        <w:jc w:val="left"/>
      </w:pPr>
    </w:p>
    <w:p w:rsidR="003901B4" w:rsidRDefault="003901B4" w:rsidP="003901B4">
      <w:pPr>
        <w:spacing w:after="4"/>
        <w:ind w:left="-3" w:right="5066" w:hanging="10"/>
        <w:jc w:val="left"/>
      </w:pPr>
    </w:p>
    <w:p w:rsidR="003901B4" w:rsidRDefault="003901B4" w:rsidP="003901B4">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rsidR="003901B4" w:rsidRDefault="003901B4" w:rsidP="003901B4">
      <w:pPr>
        <w:spacing w:after="4" w:line="249" w:lineRule="auto"/>
        <w:ind w:left="-3" w:hanging="10"/>
        <w:jc w:val="left"/>
      </w:pPr>
      <w:r>
        <w:rPr>
          <w:b/>
        </w:rPr>
        <w:t xml:space="preserve">Opdracht 3 </w:t>
      </w:r>
    </w:p>
    <w:p w:rsidR="003901B4" w:rsidRDefault="003901B4" w:rsidP="003901B4">
      <w:pPr>
        <w:ind w:left="-4"/>
      </w:pPr>
      <w:r>
        <w:t xml:space="preserve">Stel met behulp van de aanwijzingen uit 'Zo doe je dat' de vergelijkingen op van de volgende reacties.  </w:t>
      </w:r>
    </w:p>
    <w:p w:rsidR="003901B4" w:rsidRDefault="003901B4" w:rsidP="003901B4">
      <w:pPr>
        <w:numPr>
          <w:ilvl w:val="0"/>
          <w:numId w:val="1"/>
        </w:numPr>
        <w:ind w:hanging="360"/>
      </w:pPr>
      <w:r>
        <w:t xml:space="preserve">De vorming van natriumchloride, </w:t>
      </w:r>
      <w:proofErr w:type="spellStart"/>
      <w:r>
        <w:t>NaCI</w:t>
      </w:r>
      <w:proofErr w:type="spellEnd"/>
      <w:r>
        <w:t xml:space="preserve">(s), uit de niet-ontleedbare stoffen.  </w:t>
      </w:r>
      <w:r w:rsidR="00E14CE4">
        <w:br/>
      </w:r>
      <w:r w:rsidR="00E14CE4" w:rsidRPr="00E14CE4">
        <w:rPr>
          <w:color w:val="FF0000"/>
        </w:rPr>
        <w:t>2 Na</w:t>
      </w:r>
      <w:r w:rsidR="00E14CE4">
        <w:rPr>
          <w:color w:val="FF0000"/>
        </w:rPr>
        <w:t xml:space="preserve"> (s)</w:t>
      </w:r>
      <w:r w:rsidR="00E14CE4" w:rsidRPr="00E14CE4">
        <w:rPr>
          <w:color w:val="FF0000"/>
        </w:rPr>
        <w:t xml:space="preserve">  + Cl</w:t>
      </w:r>
      <w:r w:rsidR="00E14CE4" w:rsidRPr="00E14CE4">
        <w:rPr>
          <w:rFonts w:ascii="Calibri" w:hAnsi="Calibri" w:cs="Calibri"/>
          <w:color w:val="FF0000"/>
        </w:rPr>
        <w:t>₂</w:t>
      </w:r>
      <w:r w:rsidR="00E14CE4">
        <w:rPr>
          <w:rFonts w:ascii="Calibri" w:hAnsi="Calibri" w:cs="Calibri"/>
          <w:color w:val="FF0000"/>
        </w:rPr>
        <w:t xml:space="preserve"> (g)</w:t>
      </w:r>
      <w:r w:rsidR="00E14CE4" w:rsidRPr="00E14CE4">
        <w:rPr>
          <w:color w:val="FF0000"/>
        </w:rPr>
        <w:t xml:space="preserve">  -&gt; 2 </w:t>
      </w:r>
      <w:proofErr w:type="spellStart"/>
      <w:r w:rsidR="00E14CE4" w:rsidRPr="00E14CE4">
        <w:rPr>
          <w:color w:val="FF0000"/>
        </w:rPr>
        <w:t>NaCl</w:t>
      </w:r>
      <w:proofErr w:type="spellEnd"/>
      <w:r w:rsidR="00E14CE4">
        <w:rPr>
          <w:color w:val="FF0000"/>
        </w:rPr>
        <w:t xml:space="preserve"> (s)</w:t>
      </w:r>
    </w:p>
    <w:p w:rsidR="003901B4" w:rsidRDefault="003901B4" w:rsidP="003901B4">
      <w:pPr>
        <w:numPr>
          <w:ilvl w:val="0"/>
          <w:numId w:val="1"/>
        </w:numPr>
        <w:ind w:hanging="360"/>
      </w:pPr>
      <w:r>
        <w:t xml:space="preserve">De reactie van het gas </w:t>
      </w:r>
      <w:proofErr w:type="spellStart"/>
      <w:r>
        <w:t>koolstofmonooxide</w:t>
      </w:r>
      <w:proofErr w:type="spellEnd"/>
      <w:r>
        <w:t xml:space="preserve"> met zuurstof waarbij het gas koolstofdioxide ontstaat. </w:t>
      </w:r>
      <w:r w:rsidR="00E14CE4">
        <w:br/>
      </w:r>
      <w:r w:rsidR="00E14CE4" w:rsidRPr="00E14CE4">
        <w:rPr>
          <w:color w:val="FF0000"/>
        </w:rPr>
        <w:t>2 CO (g)</w:t>
      </w:r>
      <w:r w:rsidRPr="00E14CE4">
        <w:rPr>
          <w:color w:val="FF0000"/>
        </w:rPr>
        <w:t xml:space="preserve"> </w:t>
      </w:r>
      <w:r w:rsidR="00E14CE4" w:rsidRPr="00E14CE4">
        <w:rPr>
          <w:color w:val="FF0000"/>
        </w:rPr>
        <w:t xml:space="preserve"> + O</w:t>
      </w:r>
      <w:r w:rsidR="00E14CE4" w:rsidRPr="00E14CE4">
        <w:rPr>
          <w:rFonts w:ascii="Calibri" w:hAnsi="Calibri" w:cs="Calibri"/>
          <w:color w:val="FF0000"/>
        </w:rPr>
        <w:t>₂</w:t>
      </w:r>
      <w:r w:rsidR="00E14CE4" w:rsidRPr="00E14CE4">
        <w:rPr>
          <w:color w:val="FF0000"/>
        </w:rPr>
        <w:t xml:space="preserve"> (g) -&gt; 2 CO</w:t>
      </w:r>
      <w:r w:rsidR="00E14CE4" w:rsidRPr="00E14CE4">
        <w:rPr>
          <w:rFonts w:ascii="Calibri" w:hAnsi="Calibri" w:cs="Calibri"/>
          <w:color w:val="FF0000"/>
        </w:rPr>
        <w:t>₂</w:t>
      </w:r>
      <w:r w:rsidR="00E14CE4" w:rsidRPr="00E14CE4">
        <w:rPr>
          <w:color w:val="FF0000"/>
        </w:rPr>
        <w:t xml:space="preserve"> (g)</w:t>
      </w:r>
    </w:p>
    <w:p w:rsidR="003901B4" w:rsidRPr="00E14CE4" w:rsidRDefault="003901B4" w:rsidP="003901B4">
      <w:pPr>
        <w:numPr>
          <w:ilvl w:val="0"/>
          <w:numId w:val="1"/>
        </w:numPr>
        <w:ind w:hanging="360"/>
        <w:rPr>
          <w:color w:val="FF0000"/>
        </w:rPr>
      </w:pPr>
      <w:r>
        <w:t>In vuurwerk verbrandt met een heel fel licht aluminium. Daarbij ontstaat aluminiumoxide, Al</w:t>
      </w:r>
      <w:r>
        <w:rPr>
          <w:vertAlign w:val="subscript"/>
        </w:rPr>
        <w:t>2</w:t>
      </w:r>
      <w:r>
        <w:t>O</w:t>
      </w:r>
      <w:r>
        <w:rPr>
          <w:vertAlign w:val="subscript"/>
        </w:rPr>
        <w:t>3</w:t>
      </w:r>
      <w:r>
        <w:t xml:space="preserve">(s).  </w:t>
      </w:r>
      <w:r w:rsidR="00E14CE4">
        <w:br/>
      </w:r>
      <w:r w:rsidR="00E14CE4" w:rsidRPr="00E14CE4">
        <w:rPr>
          <w:color w:val="FF0000"/>
        </w:rPr>
        <w:t>4Al (s) + 3O</w:t>
      </w:r>
      <w:r w:rsidR="00E14CE4" w:rsidRPr="00E14CE4">
        <w:rPr>
          <w:rFonts w:ascii="Calibri" w:hAnsi="Calibri" w:cs="Calibri"/>
          <w:color w:val="FF0000"/>
        </w:rPr>
        <w:t>₂</w:t>
      </w:r>
      <w:r w:rsidR="00E14CE4" w:rsidRPr="00E14CE4">
        <w:rPr>
          <w:color w:val="FF0000"/>
        </w:rPr>
        <w:t xml:space="preserve"> (g) -&gt;2 </w:t>
      </w:r>
      <w:proofErr w:type="spellStart"/>
      <w:r w:rsidR="00E14CE4" w:rsidRPr="00E14CE4">
        <w:rPr>
          <w:color w:val="FF0000"/>
        </w:rPr>
        <w:t>Al</w:t>
      </w:r>
      <w:r w:rsidR="00E14CE4" w:rsidRPr="00E14CE4">
        <w:rPr>
          <w:rFonts w:ascii="Calibri" w:hAnsi="Calibri" w:cs="Calibri"/>
          <w:color w:val="FF0000"/>
        </w:rPr>
        <w:t>₂</w:t>
      </w:r>
      <w:r w:rsidR="00E14CE4" w:rsidRPr="00E14CE4">
        <w:rPr>
          <w:color w:val="FF0000"/>
        </w:rPr>
        <w:t>O</w:t>
      </w:r>
      <w:proofErr w:type="spellEnd"/>
      <w:r w:rsidR="00E14CE4" w:rsidRPr="00E14CE4">
        <w:rPr>
          <w:rFonts w:ascii="Calibri" w:hAnsi="Calibri" w:cs="Calibri"/>
          <w:color w:val="FF0000"/>
        </w:rPr>
        <w:t>₃</w:t>
      </w:r>
      <w:r w:rsidR="00E14CE4" w:rsidRPr="00E14CE4">
        <w:rPr>
          <w:color w:val="FF0000"/>
        </w:rPr>
        <w:t xml:space="preserve"> (s)</w:t>
      </w:r>
    </w:p>
    <w:p w:rsidR="003901B4" w:rsidRDefault="003901B4" w:rsidP="003901B4"/>
    <w:p w:rsidR="003901B4" w:rsidRDefault="003901B4" w:rsidP="003901B4"/>
    <w:p w:rsidR="003901B4" w:rsidRDefault="003901B4" w:rsidP="003901B4">
      <w:pPr>
        <w:spacing w:after="0" w:line="259" w:lineRule="auto"/>
        <w:ind w:left="0" w:firstLine="0"/>
        <w:jc w:val="left"/>
      </w:pPr>
      <w:r>
        <w:t xml:space="preserve"> </w:t>
      </w:r>
    </w:p>
    <w:p w:rsidR="003901B4" w:rsidRDefault="003901B4" w:rsidP="003901B4">
      <w:pPr>
        <w:spacing w:after="4" w:line="249" w:lineRule="auto"/>
        <w:ind w:left="-3" w:hanging="10"/>
        <w:jc w:val="left"/>
      </w:pPr>
      <w:r>
        <w:rPr>
          <w:b/>
        </w:rPr>
        <w:t xml:space="preserve">Opdracht 4 </w:t>
      </w:r>
    </w:p>
    <w:p w:rsidR="003901B4" w:rsidRDefault="003901B4" w:rsidP="003901B4">
      <w:pPr>
        <w:ind w:left="-4"/>
      </w:pPr>
      <w:r>
        <w:t xml:space="preserve">Welke stoffen ontstaan bij de ontleding van </w:t>
      </w:r>
      <w:proofErr w:type="spellStart"/>
      <w:r>
        <w:t>koolstofdisulfide</w:t>
      </w:r>
      <w:proofErr w:type="spellEnd"/>
      <w:r>
        <w:t xml:space="preserve">? Stel de reactievergelijking op.  </w:t>
      </w:r>
    </w:p>
    <w:p w:rsidR="00E14CE4" w:rsidRDefault="00E14CE4" w:rsidP="003901B4">
      <w:pPr>
        <w:ind w:left="-4"/>
      </w:pPr>
      <w:r>
        <w:t>Bij de ontleding van CS</w:t>
      </w:r>
      <w:r>
        <w:rPr>
          <w:rFonts w:ascii="Calibri" w:hAnsi="Calibri" w:cs="Calibri"/>
        </w:rPr>
        <w:t>₂</w:t>
      </w:r>
      <w:r>
        <w:t xml:space="preserve"> ontstaan koolstof en zwavel.</w:t>
      </w:r>
    </w:p>
    <w:p w:rsidR="00E14CE4" w:rsidRPr="00E14CE4" w:rsidRDefault="00E14CE4" w:rsidP="003901B4">
      <w:pPr>
        <w:ind w:left="-4"/>
        <w:rPr>
          <w:color w:val="FF0000"/>
        </w:rPr>
      </w:pPr>
      <w:r w:rsidRPr="00E14CE4">
        <w:rPr>
          <w:color w:val="FF0000"/>
        </w:rPr>
        <w:t>CS</w:t>
      </w:r>
      <w:r w:rsidRPr="00E14CE4">
        <w:rPr>
          <w:rFonts w:ascii="Calibri" w:hAnsi="Calibri" w:cs="Calibri"/>
          <w:color w:val="FF0000"/>
        </w:rPr>
        <w:t>₂</w:t>
      </w:r>
      <w:r w:rsidRPr="00E14CE4">
        <w:rPr>
          <w:color w:val="FF0000"/>
        </w:rPr>
        <w:t xml:space="preserve"> (s) -&gt; C (s) + 2S (s)</w:t>
      </w:r>
    </w:p>
    <w:p w:rsidR="003901B4" w:rsidRDefault="003901B4" w:rsidP="003901B4">
      <w:pPr>
        <w:spacing w:after="0" w:line="259" w:lineRule="auto"/>
        <w:ind w:left="0" w:firstLine="0"/>
        <w:jc w:val="left"/>
      </w:pPr>
      <w:r>
        <w:t xml:space="preserve"> </w:t>
      </w:r>
    </w:p>
    <w:p w:rsidR="00E14CE4" w:rsidRDefault="00E14CE4" w:rsidP="003901B4">
      <w:pPr>
        <w:spacing w:after="0" w:line="259" w:lineRule="auto"/>
        <w:ind w:left="0" w:firstLine="0"/>
        <w:jc w:val="left"/>
      </w:pPr>
    </w:p>
    <w:p w:rsidR="00E14CE4" w:rsidRDefault="00E14CE4" w:rsidP="003901B4">
      <w:pPr>
        <w:spacing w:after="0" w:line="259" w:lineRule="auto"/>
        <w:ind w:left="0" w:firstLine="0"/>
        <w:jc w:val="left"/>
      </w:pPr>
    </w:p>
    <w:p w:rsidR="00E14CE4" w:rsidRDefault="00E14CE4" w:rsidP="003901B4">
      <w:pPr>
        <w:spacing w:after="0" w:line="259" w:lineRule="auto"/>
        <w:ind w:left="0" w:firstLine="0"/>
        <w:jc w:val="left"/>
      </w:pPr>
    </w:p>
    <w:p w:rsidR="00E14CE4" w:rsidRDefault="00E14CE4" w:rsidP="003901B4">
      <w:pPr>
        <w:spacing w:after="0" w:line="259" w:lineRule="auto"/>
        <w:ind w:left="0" w:firstLine="0"/>
        <w:jc w:val="left"/>
      </w:pPr>
    </w:p>
    <w:p w:rsidR="00E14CE4" w:rsidRDefault="00E14CE4" w:rsidP="003901B4">
      <w:pPr>
        <w:spacing w:after="0" w:line="259" w:lineRule="auto"/>
        <w:ind w:left="0" w:firstLine="0"/>
        <w:jc w:val="left"/>
      </w:pPr>
    </w:p>
    <w:p w:rsidR="003901B4" w:rsidRDefault="003901B4" w:rsidP="003901B4">
      <w:pPr>
        <w:spacing w:after="0" w:line="259" w:lineRule="auto"/>
        <w:ind w:left="0" w:firstLine="0"/>
        <w:jc w:val="left"/>
      </w:pPr>
    </w:p>
    <w:p w:rsidR="003901B4" w:rsidRDefault="003901B4" w:rsidP="003901B4">
      <w:pPr>
        <w:spacing w:after="0" w:line="259" w:lineRule="auto"/>
        <w:ind w:left="0" w:firstLine="0"/>
        <w:jc w:val="left"/>
      </w:pPr>
    </w:p>
    <w:p w:rsidR="003901B4" w:rsidRDefault="003901B4" w:rsidP="003901B4">
      <w:pPr>
        <w:spacing w:after="4" w:line="249" w:lineRule="auto"/>
        <w:ind w:left="-3" w:right="211" w:hanging="10"/>
        <w:jc w:val="left"/>
      </w:pPr>
      <w:r>
        <w:rPr>
          <w:b/>
        </w:rPr>
        <w:lastRenderedPageBreak/>
        <w:t>Opdracht 5</w:t>
      </w:r>
    </w:p>
    <w:p w:rsidR="003901B4" w:rsidRDefault="003901B4" w:rsidP="003901B4">
      <w:pPr>
        <w:spacing w:after="4"/>
        <w:ind w:left="-3" w:right="211" w:hanging="10"/>
        <w:jc w:val="left"/>
      </w:pPr>
      <w:r>
        <w:rPr>
          <w:noProof/>
        </w:rPr>
        <w:drawing>
          <wp:anchor distT="0" distB="0" distL="114300" distR="114300" simplePos="0" relativeHeight="251659264" behindDoc="0" locked="0" layoutInCell="1" allowOverlap="0" wp14:anchorId="5600B8C1" wp14:editId="74BC9901">
            <wp:simplePos x="0" y="0"/>
            <wp:positionH relativeFrom="column">
              <wp:posOffset>3569159</wp:posOffset>
            </wp:positionH>
            <wp:positionV relativeFrom="paragraph">
              <wp:posOffset>24704</wp:posOffset>
            </wp:positionV>
            <wp:extent cx="2184400" cy="1676400"/>
            <wp:effectExtent l="0" t="0" r="0" b="0"/>
            <wp:wrapSquare wrapText="bothSides"/>
            <wp:docPr id="9954" name="Picture 9954"/>
            <wp:cNvGraphicFramePr/>
            <a:graphic xmlns:a="http://schemas.openxmlformats.org/drawingml/2006/main">
              <a:graphicData uri="http://schemas.openxmlformats.org/drawingml/2006/picture">
                <pic:pic xmlns:pic="http://schemas.openxmlformats.org/drawingml/2006/picture">
                  <pic:nvPicPr>
                    <pic:cNvPr id="9954" name="Picture 9954"/>
                    <pic:cNvPicPr/>
                  </pic:nvPicPr>
                  <pic:blipFill>
                    <a:blip r:embed="rId5"/>
                    <a:stretch>
                      <a:fillRect/>
                    </a:stretch>
                  </pic:blipFill>
                  <pic:spPr>
                    <a:xfrm>
                      <a:off x="0" y="0"/>
                      <a:ext cx="2184400" cy="1676400"/>
                    </a:xfrm>
                    <a:prstGeom prst="rect">
                      <a:avLst/>
                    </a:prstGeom>
                  </pic:spPr>
                </pic:pic>
              </a:graphicData>
            </a:graphic>
          </wp:anchor>
        </w:drawing>
      </w:r>
      <w:r>
        <w:t xml:space="preserve">Als een fles wijn lang open staat, verzuurt de wijn. Dat komt omdat dan azijnzuur ontstaat. Deze stof ontstaat wanneer de alcohol in wijn (dat is ethanol) met zuurstof reageert. Hiernaast staan de molecuultekeningen van azijnzuur en ethanol.  </w:t>
      </w:r>
    </w:p>
    <w:p w:rsidR="003901B4" w:rsidRDefault="003901B4" w:rsidP="003901B4">
      <w:pPr>
        <w:spacing w:after="0" w:line="259" w:lineRule="auto"/>
        <w:ind w:left="0" w:right="211" w:firstLine="0"/>
        <w:jc w:val="left"/>
      </w:pPr>
      <w:r>
        <w:t xml:space="preserve"> </w:t>
      </w:r>
    </w:p>
    <w:p w:rsidR="003901B4" w:rsidRDefault="003901B4" w:rsidP="003901B4">
      <w:pPr>
        <w:ind w:left="-4" w:right="211"/>
      </w:pPr>
      <w:r>
        <w:t xml:space="preserve">Geef de vergelijking van deze reactie. Ga er vanuit dat de stoffen opgelost zijn in water.  </w:t>
      </w:r>
    </w:p>
    <w:p w:rsidR="003901B4" w:rsidRDefault="003901B4" w:rsidP="003901B4">
      <w:pPr>
        <w:spacing w:after="0" w:line="259" w:lineRule="auto"/>
        <w:ind w:left="0" w:right="211" w:firstLine="0"/>
        <w:jc w:val="left"/>
      </w:pPr>
      <w:r>
        <w:t xml:space="preserve">  </w:t>
      </w:r>
    </w:p>
    <w:p w:rsidR="003901B4" w:rsidRDefault="003901B4" w:rsidP="003901B4">
      <w:pPr>
        <w:spacing w:after="0" w:line="242" w:lineRule="auto"/>
        <w:ind w:left="0" w:right="211" w:firstLine="0"/>
        <w:jc w:val="left"/>
        <w:rPr>
          <w:b/>
        </w:rPr>
      </w:pPr>
      <w:r>
        <w:t xml:space="preserve">  </w:t>
      </w:r>
      <w:r>
        <w:rPr>
          <w:b/>
        </w:rPr>
        <w:t xml:space="preserve"> </w:t>
      </w:r>
    </w:p>
    <w:p w:rsidR="003901B4" w:rsidRDefault="00E14CE4" w:rsidP="003901B4">
      <w:pPr>
        <w:spacing w:after="0" w:line="242" w:lineRule="auto"/>
        <w:ind w:left="0" w:right="211" w:firstLine="0"/>
        <w:jc w:val="left"/>
        <w:rPr>
          <w:b/>
        </w:rPr>
      </w:pPr>
      <w:r>
        <w:t xml:space="preserve"> </w:t>
      </w:r>
      <w:r w:rsidRPr="00E14CE4">
        <w:rPr>
          <w:color w:val="FF0000"/>
        </w:rPr>
        <w:t>C</w:t>
      </w:r>
      <w:r w:rsidRPr="00E14CE4">
        <w:rPr>
          <w:color w:val="FF0000"/>
          <w:vertAlign w:val="subscript"/>
        </w:rPr>
        <w:t>2</w:t>
      </w:r>
      <w:r w:rsidRPr="00E14CE4">
        <w:rPr>
          <w:color w:val="FF0000"/>
        </w:rPr>
        <w:t>H</w:t>
      </w:r>
      <w:r w:rsidRPr="00E14CE4">
        <w:rPr>
          <w:color w:val="FF0000"/>
          <w:vertAlign w:val="subscript"/>
        </w:rPr>
        <w:t>6</w:t>
      </w:r>
      <w:r w:rsidRPr="00E14CE4">
        <w:rPr>
          <w:color w:val="FF0000"/>
        </w:rPr>
        <w:t>O (</w:t>
      </w:r>
      <w:proofErr w:type="spellStart"/>
      <w:r w:rsidRPr="00E14CE4">
        <w:rPr>
          <w:color w:val="FF0000"/>
        </w:rPr>
        <w:t>aq</w:t>
      </w:r>
      <w:proofErr w:type="spellEnd"/>
      <w:r w:rsidRPr="00E14CE4">
        <w:rPr>
          <w:color w:val="FF0000"/>
        </w:rPr>
        <w:t>) + O</w:t>
      </w:r>
      <w:r w:rsidRPr="00E14CE4">
        <w:rPr>
          <w:rFonts w:ascii="Calibri" w:hAnsi="Calibri" w:cs="Calibri"/>
          <w:color w:val="FF0000"/>
        </w:rPr>
        <w:t>₂</w:t>
      </w:r>
      <w:r w:rsidRPr="00E14CE4">
        <w:rPr>
          <w:color w:val="FF0000"/>
        </w:rPr>
        <w:t xml:space="preserve"> (g) -&gt;  C</w:t>
      </w:r>
      <w:r w:rsidRPr="00E14CE4">
        <w:rPr>
          <w:rFonts w:ascii="Calibri" w:hAnsi="Calibri" w:cs="Calibri"/>
          <w:color w:val="FF0000"/>
        </w:rPr>
        <w:t>₂</w:t>
      </w:r>
      <w:r w:rsidRPr="00E14CE4">
        <w:rPr>
          <w:color w:val="FF0000"/>
        </w:rPr>
        <w:t>H</w:t>
      </w:r>
      <w:r w:rsidRPr="00E14CE4">
        <w:rPr>
          <w:rFonts w:ascii="Calibri" w:hAnsi="Calibri" w:cs="Calibri"/>
          <w:color w:val="FF0000"/>
        </w:rPr>
        <w:t>₄</w:t>
      </w:r>
      <w:r w:rsidRPr="00E14CE4">
        <w:rPr>
          <w:color w:val="FF0000"/>
        </w:rPr>
        <w:t>O</w:t>
      </w:r>
      <w:r w:rsidRPr="00E14CE4">
        <w:rPr>
          <w:rFonts w:ascii="Calibri" w:hAnsi="Calibri" w:cs="Calibri"/>
          <w:color w:val="FF0000"/>
        </w:rPr>
        <w:t>₂</w:t>
      </w:r>
      <w:r w:rsidRPr="00E14CE4">
        <w:rPr>
          <w:color w:val="FF0000"/>
        </w:rPr>
        <w:t xml:space="preserve"> (</w:t>
      </w:r>
      <w:proofErr w:type="spellStart"/>
      <w:r w:rsidRPr="00E14CE4">
        <w:rPr>
          <w:color w:val="FF0000"/>
        </w:rPr>
        <w:t>aq</w:t>
      </w:r>
      <w:proofErr w:type="spellEnd"/>
      <w:r w:rsidRPr="00E14CE4">
        <w:rPr>
          <w:color w:val="FF0000"/>
        </w:rPr>
        <w:t>) + H</w:t>
      </w:r>
      <w:r w:rsidRPr="00E14CE4">
        <w:rPr>
          <w:rFonts w:ascii="Calibri" w:hAnsi="Calibri" w:cs="Calibri"/>
          <w:color w:val="FF0000"/>
        </w:rPr>
        <w:t>₂</w:t>
      </w:r>
      <w:r w:rsidRPr="00E14CE4">
        <w:rPr>
          <w:color w:val="FF0000"/>
        </w:rPr>
        <w:t>O (l)</w:t>
      </w:r>
    </w:p>
    <w:p w:rsidR="003901B4" w:rsidRDefault="003901B4" w:rsidP="003901B4">
      <w:pPr>
        <w:spacing w:after="0" w:line="242" w:lineRule="auto"/>
        <w:ind w:left="0" w:right="211" w:firstLine="0"/>
        <w:jc w:val="left"/>
        <w:rPr>
          <w:b/>
        </w:rPr>
      </w:pPr>
    </w:p>
    <w:p w:rsidR="003901B4" w:rsidRDefault="003901B4" w:rsidP="003901B4">
      <w:pPr>
        <w:spacing w:after="0" w:line="242" w:lineRule="auto"/>
        <w:ind w:left="0" w:right="211" w:firstLine="0"/>
        <w:jc w:val="left"/>
      </w:pPr>
    </w:p>
    <w:p w:rsidR="003901B4" w:rsidRDefault="003901B4" w:rsidP="003901B4">
      <w:pPr>
        <w:spacing w:after="0" w:line="259" w:lineRule="auto"/>
        <w:ind w:left="0" w:firstLine="0"/>
        <w:jc w:val="left"/>
      </w:pPr>
      <w:r>
        <w:rPr>
          <w:b/>
        </w:rPr>
        <w:t xml:space="preserve"> </w:t>
      </w:r>
    </w:p>
    <w:p w:rsidR="003901B4" w:rsidRDefault="003901B4" w:rsidP="003901B4">
      <w:pPr>
        <w:spacing w:after="4" w:line="249" w:lineRule="auto"/>
        <w:ind w:left="-3" w:hanging="10"/>
        <w:jc w:val="left"/>
      </w:pPr>
      <w:r>
        <w:rPr>
          <w:b/>
        </w:rPr>
        <w:t xml:space="preserve">Opdracht 6 </w:t>
      </w:r>
    </w:p>
    <w:p w:rsidR="003901B4" w:rsidRDefault="003901B4" w:rsidP="003901B4">
      <w:pPr>
        <w:ind w:left="-4"/>
      </w:pPr>
      <w:r>
        <w:t>Bij de reactie van ethaan, C</w:t>
      </w:r>
      <w:r>
        <w:rPr>
          <w:vertAlign w:val="subscript"/>
        </w:rPr>
        <w:t>2</w:t>
      </w:r>
      <w:r>
        <w:t>H</w:t>
      </w:r>
      <w:r>
        <w:rPr>
          <w:vertAlign w:val="subscript"/>
        </w:rPr>
        <w:t>6</w:t>
      </w:r>
      <w:r>
        <w:t xml:space="preserve">(g), met zuurstof ontstaan waterdamp en koolstofdioxide.  </w:t>
      </w:r>
    </w:p>
    <w:p w:rsidR="003901B4" w:rsidRDefault="003901B4" w:rsidP="003901B4">
      <w:pPr>
        <w:ind w:left="-4"/>
      </w:pPr>
      <w:r>
        <w:t xml:space="preserve">Stel de reactievergelijking op.  </w:t>
      </w:r>
    </w:p>
    <w:p w:rsidR="003901B4" w:rsidRDefault="003901B4" w:rsidP="003901B4">
      <w:pPr>
        <w:ind w:left="-4"/>
      </w:pPr>
      <w:r>
        <w:t xml:space="preserve">Tip: Zorg eerst dat van koolstof en waterstof het aantal atomen klopt en tot slot de zuurstofatomen.  </w:t>
      </w:r>
    </w:p>
    <w:p w:rsidR="00E14CE4" w:rsidRDefault="00E14CE4" w:rsidP="003901B4">
      <w:pPr>
        <w:ind w:left="-4"/>
      </w:pPr>
    </w:p>
    <w:p w:rsidR="003901B4" w:rsidRPr="00E14CE4" w:rsidRDefault="00E14CE4" w:rsidP="003901B4">
      <w:pPr>
        <w:spacing w:after="0" w:line="259" w:lineRule="auto"/>
        <w:ind w:left="1" w:firstLine="0"/>
        <w:jc w:val="left"/>
        <w:rPr>
          <w:color w:val="FF0000"/>
        </w:rPr>
      </w:pPr>
      <w:r w:rsidRPr="00E14CE4">
        <w:rPr>
          <w:color w:val="FF0000"/>
        </w:rPr>
        <w:t>2C</w:t>
      </w:r>
      <w:r w:rsidRPr="00E14CE4">
        <w:rPr>
          <w:color w:val="FF0000"/>
          <w:vertAlign w:val="subscript"/>
        </w:rPr>
        <w:t>2</w:t>
      </w:r>
      <w:r w:rsidRPr="00E14CE4">
        <w:rPr>
          <w:color w:val="FF0000"/>
        </w:rPr>
        <w:t>H</w:t>
      </w:r>
      <w:r w:rsidRPr="00E14CE4">
        <w:rPr>
          <w:color w:val="FF0000"/>
          <w:vertAlign w:val="subscript"/>
        </w:rPr>
        <w:t>6</w:t>
      </w:r>
      <w:r w:rsidRPr="00E14CE4">
        <w:rPr>
          <w:color w:val="FF0000"/>
        </w:rPr>
        <w:t>(g)</w:t>
      </w:r>
      <w:r w:rsidR="003901B4" w:rsidRPr="00E14CE4">
        <w:rPr>
          <w:color w:val="FF0000"/>
        </w:rPr>
        <w:t xml:space="preserve"> </w:t>
      </w:r>
      <w:r w:rsidRPr="00E14CE4">
        <w:rPr>
          <w:color w:val="FF0000"/>
        </w:rPr>
        <w:t xml:space="preserve"> + 7 O</w:t>
      </w:r>
      <w:r w:rsidRPr="00E14CE4">
        <w:rPr>
          <w:rFonts w:ascii="Calibri" w:hAnsi="Calibri" w:cs="Calibri"/>
          <w:color w:val="FF0000"/>
        </w:rPr>
        <w:t>₂</w:t>
      </w:r>
      <w:r w:rsidRPr="00E14CE4">
        <w:rPr>
          <w:color w:val="FF0000"/>
        </w:rPr>
        <w:t xml:space="preserve"> (g) -&gt;4 CO</w:t>
      </w:r>
      <w:r w:rsidRPr="00E14CE4">
        <w:rPr>
          <w:rFonts w:ascii="Calibri" w:hAnsi="Calibri" w:cs="Calibri"/>
          <w:color w:val="FF0000"/>
        </w:rPr>
        <w:t>₂</w:t>
      </w:r>
      <w:r w:rsidRPr="00E14CE4">
        <w:rPr>
          <w:color w:val="FF0000"/>
        </w:rPr>
        <w:t xml:space="preserve"> (g) + 6 H</w:t>
      </w:r>
      <w:r w:rsidRPr="00E14CE4">
        <w:rPr>
          <w:rFonts w:ascii="Calibri" w:hAnsi="Calibri" w:cs="Calibri"/>
          <w:color w:val="FF0000"/>
        </w:rPr>
        <w:t>₂</w:t>
      </w:r>
      <w:r w:rsidRPr="00E14CE4">
        <w:rPr>
          <w:color w:val="FF0000"/>
        </w:rPr>
        <w:t>O (g)</w:t>
      </w:r>
    </w:p>
    <w:p w:rsidR="003901B4" w:rsidRDefault="003901B4" w:rsidP="003901B4">
      <w:pPr>
        <w:spacing w:after="0" w:line="259" w:lineRule="auto"/>
        <w:ind w:left="1" w:firstLine="0"/>
        <w:jc w:val="left"/>
      </w:pPr>
    </w:p>
    <w:p w:rsidR="003901B4" w:rsidRDefault="003901B4" w:rsidP="003901B4">
      <w:pPr>
        <w:spacing w:after="0" w:line="259" w:lineRule="auto"/>
        <w:ind w:left="1" w:firstLine="0"/>
        <w:jc w:val="left"/>
      </w:pPr>
    </w:p>
    <w:p w:rsidR="00E14CE4" w:rsidRDefault="00E14CE4" w:rsidP="003901B4">
      <w:pPr>
        <w:spacing w:after="0" w:line="259" w:lineRule="auto"/>
        <w:ind w:left="1" w:firstLine="0"/>
        <w:jc w:val="left"/>
      </w:pPr>
    </w:p>
    <w:p w:rsidR="00E14CE4" w:rsidRDefault="00E14CE4" w:rsidP="003901B4">
      <w:pPr>
        <w:spacing w:after="0" w:line="259" w:lineRule="auto"/>
        <w:ind w:left="1" w:firstLine="0"/>
        <w:jc w:val="left"/>
      </w:pPr>
    </w:p>
    <w:p w:rsidR="00E14CE4" w:rsidRDefault="00E14CE4" w:rsidP="003901B4">
      <w:pPr>
        <w:spacing w:after="0" w:line="259" w:lineRule="auto"/>
        <w:ind w:left="1" w:firstLine="0"/>
        <w:jc w:val="left"/>
      </w:pPr>
    </w:p>
    <w:p w:rsidR="003901B4" w:rsidRDefault="003901B4" w:rsidP="003901B4">
      <w:pPr>
        <w:spacing w:after="4" w:line="249" w:lineRule="auto"/>
        <w:ind w:left="-3" w:hanging="10"/>
        <w:jc w:val="left"/>
      </w:pPr>
      <w:r>
        <w:rPr>
          <w:b/>
        </w:rPr>
        <w:t>Opdracht 7</w:t>
      </w:r>
    </w:p>
    <w:p w:rsidR="003901B4" w:rsidRDefault="003901B4" w:rsidP="003901B4">
      <w:pPr>
        <w:spacing w:after="4"/>
        <w:ind w:left="-3" w:right="59" w:hanging="10"/>
        <w:jc w:val="left"/>
      </w:pPr>
      <w:r>
        <w:rPr>
          <w:noProof/>
        </w:rPr>
        <w:drawing>
          <wp:anchor distT="0" distB="0" distL="114300" distR="114300" simplePos="0" relativeHeight="251660288" behindDoc="0" locked="0" layoutInCell="1" allowOverlap="0" wp14:anchorId="0246B3DA" wp14:editId="6D6E68AA">
            <wp:simplePos x="0" y="0"/>
            <wp:positionH relativeFrom="column">
              <wp:posOffset>3029967</wp:posOffset>
            </wp:positionH>
            <wp:positionV relativeFrom="paragraph">
              <wp:posOffset>27902</wp:posOffset>
            </wp:positionV>
            <wp:extent cx="2730500" cy="1932305"/>
            <wp:effectExtent l="0" t="0" r="0" b="0"/>
            <wp:wrapSquare wrapText="bothSides"/>
            <wp:docPr id="10011" name="Picture 10011"/>
            <wp:cNvGraphicFramePr/>
            <a:graphic xmlns:a="http://schemas.openxmlformats.org/drawingml/2006/main">
              <a:graphicData uri="http://schemas.openxmlformats.org/drawingml/2006/picture">
                <pic:pic xmlns:pic="http://schemas.openxmlformats.org/drawingml/2006/picture">
                  <pic:nvPicPr>
                    <pic:cNvPr id="10011" name="Picture 10011"/>
                    <pic:cNvPicPr/>
                  </pic:nvPicPr>
                  <pic:blipFill>
                    <a:blip r:embed="rId6"/>
                    <a:stretch>
                      <a:fillRect/>
                    </a:stretch>
                  </pic:blipFill>
                  <pic:spPr>
                    <a:xfrm>
                      <a:off x="0" y="0"/>
                      <a:ext cx="2730500" cy="1932305"/>
                    </a:xfrm>
                    <a:prstGeom prst="rect">
                      <a:avLst/>
                    </a:prstGeom>
                  </pic:spPr>
                </pic:pic>
              </a:graphicData>
            </a:graphic>
          </wp:anchor>
        </w:drawing>
      </w:r>
      <w:r>
        <w:t xml:space="preserve">Sommige lagen steenkool liggen zo diep in de bodem dat het economisch niet rendabel is om die met mijnbouw te winnen. Met het proces van 'kolenvergassing' is dat wel te doen. Men brengt via pijpen hete stoom in de steenkoollagen. Daar reageert de hete stoom met koolstof waarbij 'watergas' ontstaat. Dit is een mengsel van de gassen waterstof en </w:t>
      </w:r>
      <w:proofErr w:type="spellStart"/>
      <w:r>
        <w:t>koolstofmonooxide</w:t>
      </w:r>
      <w:proofErr w:type="spellEnd"/>
      <w:r>
        <w:t xml:space="preserve">. Een deel van dit proces staat in het figuur hiernaast afgebeeld.  </w:t>
      </w:r>
    </w:p>
    <w:p w:rsidR="003901B4" w:rsidRDefault="003901B4" w:rsidP="003901B4">
      <w:pPr>
        <w:spacing w:after="0" w:line="259" w:lineRule="auto"/>
        <w:ind w:left="1" w:firstLine="0"/>
        <w:jc w:val="left"/>
      </w:pPr>
      <w:r>
        <w:t xml:space="preserve"> </w:t>
      </w:r>
    </w:p>
    <w:p w:rsidR="003901B4" w:rsidRDefault="003901B4" w:rsidP="003901B4">
      <w:pPr>
        <w:ind w:left="-4"/>
      </w:pPr>
      <w:r>
        <w:t xml:space="preserve">Stel de reactievergelijking op voor de vorming van watergas.  </w:t>
      </w:r>
    </w:p>
    <w:p w:rsidR="003901B4" w:rsidRDefault="003901B4" w:rsidP="003901B4">
      <w:pPr>
        <w:spacing w:after="59" w:line="259" w:lineRule="auto"/>
        <w:ind w:left="1" w:firstLine="0"/>
        <w:jc w:val="left"/>
      </w:pPr>
      <w:r>
        <w:t xml:space="preserve"> </w:t>
      </w:r>
    </w:p>
    <w:p w:rsidR="00D91CDE" w:rsidRPr="00D91CDE" w:rsidRDefault="00D91CDE" w:rsidP="003901B4">
      <w:pPr>
        <w:spacing w:after="59" w:line="259" w:lineRule="auto"/>
        <w:ind w:left="1" w:firstLine="0"/>
        <w:jc w:val="left"/>
        <w:rPr>
          <w:color w:val="FF0000"/>
        </w:rPr>
      </w:pPr>
      <w:r w:rsidRPr="00D91CDE">
        <w:rPr>
          <w:color w:val="FF0000"/>
        </w:rPr>
        <w:t>C (s) + H</w:t>
      </w:r>
      <w:r w:rsidRPr="00D91CDE">
        <w:rPr>
          <w:rFonts w:ascii="Calibri" w:hAnsi="Calibri" w:cs="Calibri"/>
          <w:color w:val="FF0000"/>
        </w:rPr>
        <w:t>₂</w:t>
      </w:r>
      <w:r w:rsidRPr="00D91CDE">
        <w:rPr>
          <w:color w:val="FF0000"/>
        </w:rPr>
        <w:t>O (g)  -&gt;  H</w:t>
      </w:r>
      <w:r w:rsidRPr="00D91CDE">
        <w:rPr>
          <w:rFonts w:ascii="Calibri" w:hAnsi="Calibri" w:cs="Calibri"/>
          <w:color w:val="FF0000"/>
        </w:rPr>
        <w:t>₂</w:t>
      </w:r>
      <w:r w:rsidRPr="00D91CDE">
        <w:rPr>
          <w:color w:val="FF0000"/>
        </w:rPr>
        <w:t xml:space="preserve">  (g) + CO (g)</w:t>
      </w:r>
    </w:p>
    <w:p w:rsidR="0098371B" w:rsidRDefault="0098371B"/>
    <w:sectPr w:rsidR="00983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21C52"/>
    <w:multiLevelType w:val="hybridMultilevel"/>
    <w:tmpl w:val="55C026CE"/>
    <w:lvl w:ilvl="0" w:tplc="17E86A7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8EC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56C2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1CE8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CA7C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053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A2B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FE83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A81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B4"/>
    <w:rsid w:val="003876E6"/>
    <w:rsid w:val="003901B4"/>
    <w:rsid w:val="0098371B"/>
    <w:rsid w:val="00AB7707"/>
    <w:rsid w:val="00D91CDE"/>
    <w:rsid w:val="00E14C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F4A3B-D949-4686-98EC-F8DA5903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01B4"/>
    <w:pPr>
      <w:spacing w:after="15" w:line="248" w:lineRule="auto"/>
      <w:ind w:left="225" w:hanging="9"/>
      <w:jc w:val="both"/>
    </w:pPr>
    <w:rPr>
      <w:rFonts w:ascii="Arial" w:eastAsia="Arial" w:hAnsi="Arial" w:cs="Arial"/>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2126</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2018-11-02T13:37:00Z</dcterms:created>
  <dcterms:modified xsi:type="dcterms:W3CDTF">2018-11-02T13:37:00Z</dcterms:modified>
</cp:coreProperties>
</file>